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B9C308" w14:textId="77777777" w:rsidR="00D45072" w:rsidRPr="0092396B" w:rsidRDefault="00D45072" w:rsidP="00D45072">
      <w:pPr>
        <w:pStyle w:val="BodyText"/>
        <w:spacing w:line="480" w:lineRule="auto"/>
        <w:ind w:firstLine="567"/>
        <w:jc w:val="right"/>
        <w:rPr>
          <w:rFonts w:ascii="GHEA Grapalat" w:hAnsi="GHEA Grapalat" w:cs="Sylfaen"/>
          <w:i/>
          <w:u w:val="single"/>
          <w:lang w:val="af-ZA"/>
        </w:rPr>
      </w:pPr>
      <w:r w:rsidRPr="00EA309E">
        <w:rPr>
          <w:rFonts w:ascii="GHEA Grapalat" w:hAnsi="GHEA Grapalat" w:cs="Sylfaen"/>
          <w:i/>
          <w:sz w:val="18"/>
        </w:rPr>
        <w:t xml:space="preserve">                                                                     </w:t>
      </w:r>
    </w:p>
    <w:p w14:paraId="4E7BAA0D" w14:textId="77777777" w:rsidR="00D45072" w:rsidRPr="009A5807" w:rsidRDefault="00D45072" w:rsidP="00D45072">
      <w:pPr>
        <w:jc w:val="center"/>
        <w:rPr>
          <w:rFonts w:ascii="GHEA Grapalat" w:hAnsi="GHEA Grapalat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79378BA3" w14:textId="77777777" w:rsidR="00D45072" w:rsidRDefault="00D45072" w:rsidP="00D45072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կնքված պայմանագրում կատարված փոփոխությունների մասին </w:t>
      </w:r>
    </w:p>
    <w:p w14:paraId="62F4F807" w14:textId="77777777" w:rsidR="00D45072" w:rsidRDefault="00D45072" w:rsidP="00D45072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14:paraId="6ADC22A5" w14:textId="7A720481" w:rsidR="00D45072" w:rsidRDefault="00E01393" w:rsidP="00D45072">
      <w:pPr>
        <w:ind w:firstLine="708"/>
        <w:jc w:val="both"/>
        <w:rPr>
          <w:rFonts w:ascii="GHEA Grapalat" w:hAnsi="GHEA Grapalat" w:cs="Sylfaen"/>
          <w:sz w:val="20"/>
          <w:lang w:val="hy-AM"/>
        </w:rPr>
      </w:pPr>
      <w:r w:rsidRPr="00E01393">
        <w:rPr>
          <w:rFonts w:ascii="GHEA Grapalat" w:hAnsi="GHEA Grapalat" w:cs="Sylfaen"/>
          <w:sz w:val="20"/>
          <w:lang w:val="hy-AM"/>
        </w:rPr>
        <w:t>«Հովհաննես Թումանյանի թանգարան» ՊՈԱԿ</w:t>
      </w:r>
      <w:r w:rsidR="00D45072">
        <w:rPr>
          <w:rFonts w:ascii="GHEA Grapalat" w:hAnsi="GHEA Grapalat" w:cs="Sylfaen"/>
          <w:sz w:val="20"/>
          <w:lang w:val="hy-AM"/>
        </w:rPr>
        <w:t>-</w:t>
      </w:r>
      <w:r w:rsidR="00D45072" w:rsidRPr="00F63405">
        <w:rPr>
          <w:rFonts w:ascii="GHEA Grapalat" w:hAnsi="GHEA Grapalat" w:cs="Sylfaen"/>
          <w:sz w:val="20"/>
          <w:lang w:val="hy-AM"/>
        </w:rPr>
        <w:t xml:space="preserve">ը </w:t>
      </w:r>
      <w:r w:rsidR="00D45072" w:rsidRPr="00F63405">
        <w:rPr>
          <w:rFonts w:ascii="GHEA Grapalat" w:hAnsi="GHEA Grapalat" w:cs="Sylfaen"/>
          <w:sz w:val="20"/>
          <w:lang w:val="af-ZA"/>
        </w:rPr>
        <w:t xml:space="preserve">ստորև ներկայացնում է իր կարիքների համար </w:t>
      </w:r>
      <w:r w:rsidR="00AC0B58" w:rsidRPr="00AC0B58">
        <w:rPr>
          <w:rFonts w:ascii="GHEA Grapalat" w:hAnsi="GHEA Grapalat" w:cs="Sylfaen"/>
          <w:sz w:val="20"/>
          <w:lang w:val="hy-AM"/>
        </w:rPr>
        <w:t>անվտանգության ապահովման ծառայություններ</w:t>
      </w:r>
      <w:r w:rsidR="00AC0B58">
        <w:rPr>
          <w:rFonts w:ascii="GHEA Grapalat" w:hAnsi="GHEA Grapalat" w:cs="Sylfaen"/>
          <w:sz w:val="20"/>
          <w:lang w:val="hy-AM"/>
        </w:rPr>
        <w:t>ի</w:t>
      </w:r>
      <w:r w:rsidR="00AC0B58" w:rsidRPr="00AC0B58">
        <w:rPr>
          <w:rFonts w:ascii="GHEA Grapalat" w:hAnsi="GHEA Grapalat" w:cs="Sylfaen"/>
          <w:sz w:val="20"/>
          <w:lang w:val="hy-AM"/>
        </w:rPr>
        <w:t xml:space="preserve"> </w:t>
      </w:r>
      <w:r w:rsidR="00D45072" w:rsidRPr="00F63405">
        <w:rPr>
          <w:rFonts w:ascii="GHEA Grapalat" w:hAnsi="GHEA Grapalat" w:cs="Sylfaen"/>
          <w:sz w:val="20"/>
          <w:lang w:val="hy-AM"/>
        </w:rPr>
        <w:t xml:space="preserve">ձեռքբերման նպատակով </w:t>
      </w:r>
      <w:r w:rsidR="00D45072" w:rsidRPr="00F63405">
        <w:rPr>
          <w:rFonts w:ascii="GHEA Grapalat" w:hAnsi="GHEA Grapalat" w:cs="Sylfaen"/>
          <w:sz w:val="20"/>
          <w:lang w:val="af-ZA"/>
        </w:rPr>
        <w:t xml:space="preserve">կազմակերպված </w:t>
      </w:r>
      <w:r w:rsidR="00AC0B58" w:rsidRPr="00AC0B58">
        <w:rPr>
          <w:rFonts w:ascii="GHEA Grapalat" w:hAnsi="GHEA Grapalat" w:cs="Sylfaen"/>
          <w:sz w:val="20"/>
          <w:lang w:val="af-ZA"/>
        </w:rPr>
        <w:t xml:space="preserve">ՀԹՏԹ-ԳՀԾՁԲ-2026/01 </w:t>
      </w:r>
      <w:r w:rsidRPr="00E01393">
        <w:rPr>
          <w:rFonts w:ascii="GHEA Grapalat" w:hAnsi="GHEA Grapalat" w:cs="Sylfaen"/>
          <w:sz w:val="20"/>
          <w:lang w:val="af-ZA"/>
        </w:rPr>
        <w:t xml:space="preserve"> </w:t>
      </w:r>
      <w:r w:rsidR="00801BFB" w:rsidRPr="00801BFB">
        <w:rPr>
          <w:rFonts w:ascii="GHEA Grapalat" w:hAnsi="GHEA Grapalat" w:cs="Sylfaen"/>
          <w:sz w:val="20"/>
          <w:lang w:val="af-ZA"/>
        </w:rPr>
        <w:t xml:space="preserve"> </w:t>
      </w:r>
      <w:r w:rsidR="008510B8" w:rsidRPr="008510B8">
        <w:rPr>
          <w:rFonts w:ascii="GHEA Grapalat" w:hAnsi="GHEA Grapalat" w:cs="Sylfaen"/>
          <w:sz w:val="20"/>
          <w:lang w:val="af-ZA"/>
        </w:rPr>
        <w:t xml:space="preserve"> </w:t>
      </w:r>
      <w:r w:rsidR="00D06EDD" w:rsidRPr="00D06EDD">
        <w:rPr>
          <w:rFonts w:ascii="GHEA Grapalat" w:hAnsi="GHEA Grapalat" w:cs="Sylfaen"/>
          <w:sz w:val="20"/>
          <w:lang w:val="af-ZA"/>
        </w:rPr>
        <w:t xml:space="preserve"> </w:t>
      </w:r>
      <w:r w:rsidR="00D45072" w:rsidRPr="00F63405">
        <w:rPr>
          <w:rFonts w:ascii="GHEA Grapalat" w:hAnsi="GHEA Grapalat" w:cs="Sylfaen"/>
          <w:sz w:val="20"/>
          <w:lang w:val="hy-AM"/>
        </w:rPr>
        <w:t xml:space="preserve"> </w:t>
      </w:r>
      <w:r w:rsidR="00D45072" w:rsidRPr="00F63405">
        <w:rPr>
          <w:rFonts w:ascii="GHEA Grapalat" w:hAnsi="GHEA Grapalat" w:cs="Sylfaen"/>
          <w:sz w:val="20"/>
          <w:lang w:val="af-ZA"/>
        </w:rPr>
        <w:t>ծածկագրով գնման ընթացակարգի արդյունքում 202</w:t>
      </w:r>
      <w:r w:rsidR="00AC0B58">
        <w:rPr>
          <w:rFonts w:ascii="GHEA Grapalat" w:hAnsi="GHEA Grapalat" w:cs="Sylfaen"/>
          <w:sz w:val="20"/>
          <w:lang w:val="hy-AM"/>
        </w:rPr>
        <w:t>6</w:t>
      </w:r>
      <w:r w:rsidR="00D45072" w:rsidRPr="00F63405">
        <w:rPr>
          <w:rFonts w:ascii="GHEA Grapalat" w:hAnsi="GHEA Grapalat" w:cs="Sylfaen"/>
          <w:sz w:val="20"/>
          <w:lang w:val="af-ZA"/>
        </w:rPr>
        <w:t xml:space="preserve"> </w:t>
      </w:r>
      <w:r w:rsidR="00AC0B58">
        <w:rPr>
          <w:rFonts w:ascii="GHEA Grapalat" w:hAnsi="GHEA Grapalat" w:cs="Sylfaen"/>
          <w:sz w:val="20"/>
          <w:lang w:val="hy-AM"/>
        </w:rPr>
        <w:t>փետրվար</w:t>
      </w:r>
      <w:r w:rsidR="00AC0B58" w:rsidRPr="00F63405">
        <w:rPr>
          <w:rFonts w:ascii="GHEA Grapalat" w:hAnsi="GHEA Grapalat" w:cs="Sylfaen"/>
          <w:sz w:val="20"/>
          <w:lang w:val="hy-AM"/>
        </w:rPr>
        <w:t xml:space="preserve">ի </w:t>
      </w:r>
      <w:r w:rsidR="00AC0B58" w:rsidRPr="0022484E">
        <w:rPr>
          <w:rFonts w:ascii="GHEA Grapalat" w:hAnsi="GHEA Grapalat" w:cs="Sylfaen"/>
          <w:sz w:val="20"/>
          <w:lang w:val="af-ZA"/>
        </w:rPr>
        <w:t>20</w:t>
      </w:r>
      <w:r w:rsidR="00AC0B58" w:rsidRPr="00F63405">
        <w:rPr>
          <w:rFonts w:ascii="GHEA Grapalat" w:hAnsi="GHEA Grapalat" w:cs="Sylfaen"/>
          <w:sz w:val="20"/>
          <w:lang w:val="af-ZA"/>
        </w:rPr>
        <w:t xml:space="preserve">-ին </w:t>
      </w:r>
      <w:r w:rsidR="00D45072" w:rsidRPr="00F63405">
        <w:rPr>
          <w:rFonts w:ascii="GHEA Grapalat" w:hAnsi="GHEA Grapalat" w:cs="Sylfaen"/>
          <w:sz w:val="20"/>
          <w:lang w:val="af-ZA"/>
        </w:rPr>
        <w:t xml:space="preserve">կնքված </w:t>
      </w:r>
      <w:r w:rsidR="00AC0B58" w:rsidRPr="00AC0B58">
        <w:rPr>
          <w:rFonts w:ascii="GHEA Grapalat" w:hAnsi="GHEA Grapalat" w:cs="Sylfaen"/>
          <w:sz w:val="20"/>
          <w:lang w:val="af-ZA"/>
        </w:rPr>
        <w:t xml:space="preserve">ՀԹՏԹ-ԳՀԾՁԲ-2026/01 </w:t>
      </w:r>
      <w:r w:rsidRPr="00E01393">
        <w:rPr>
          <w:rFonts w:ascii="GHEA Grapalat" w:hAnsi="GHEA Grapalat" w:cs="Sylfaen"/>
          <w:sz w:val="20"/>
          <w:lang w:val="af-ZA"/>
        </w:rPr>
        <w:t xml:space="preserve"> </w:t>
      </w:r>
      <w:r w:rsidR="00D45072" w:rsidRPr="00F63405">
        <w:rPr>
          <w:rFonts w:ascii="GHEA Grapalat" w:hAnsi="GHEA Grapalat" w:cs="Sylfaen"/>
          <w:sz w:val="20"/>
          <w:lang w:val="af-ZA"/>
        </w:rPr>
        <w:t>պայմանագրում 202</w:t>
      </w:r>
      <w:r w:rsidR="00D45072">
        <w:rPr>
          <w:rFonts w:ascii="GHEA Grapalat" w:hAnsi="GHEA Grapalat" w:cs="Sylfaen"/>
          <w:sz w:val="20"/>
          <w:lang w:val="hy-AM"/>
        </w:rPr>
        <w:t>6</w:t>
      </w:r>
      <w:r w:rsidR="00D45072" w:rsidRPr="00F63405">
        <w:rPr>
          <w:rFonts w:ascii="GHEA Grapalat" w:hAnsi="GHEA Grapalat" w:cs="Sylfaen"/>
          <w:sz w:val="20"/>
          <w:lang w:val="af-ZA"/>
        </w:rPr>
        <w:t xml:space="preserve"> թվականի</w:t>
      </w:r>
      <w:r w:rsidR="00AC0B58">
        <w:rPr>
          <w:rFonts w:ascii="GHEA Grapalat" w:hAnsi="GHEA Grapalat" w:cs="Sylfaen"/>
          <w:sz w:val="20"/>
          <w:lang w:val="af-ZA"/>
        </w:rPr>
        <w:t xml:space="preserve"> մարտի 3-ին</w:t>
      </w:r>
      <w:r w:rsidR="00D45072" w:rsidRPr="00F63405">
        <w:rPr>
          <w:rFonts w:ascii="GHEA Grapalat" w:hAnsi="GHEA Grapalat" w:cs="Sylfaen"/>
          <w:sz w:val="20"/>
          <w:lang w:val="af-ZA"/>
        </w:rPr>
        <w:t xml:space="preserve"> կատարված փոփոխությունների վերաբերյալ համառոտ</w:t>
      </w:r>
      <w:r w:rsidR="00D45072" w:rsidRPr="00F63405">
        <w:rPr>
          <w:rFonts w:ascii="GHEA Grapalat" w:hAnsi="GHEA Grapalat" w:cs="Sylfaen"/>
          <w:sz w:val="20"/>
          <w:lang w:val="hy-AM"/>
        </w:rPr>
        <w:t xml:space="preserve"> տեղեկատվությունը և կատարված փոփոխությունը պարունակող` երկկողմ հաստատված փաստաթղթի պատճենը։</w:t>
      </w:r>
    </w:p>
    <w:p w14:paraId="1A2A08AF" w14:textId="77777777" w:rsidR="00D45072" w:rsidRPr="008538B2" w:rsidRDefault="00D45072" w:rsidP="00D45072">
      <w:pPr>
        <w:ind w:firstLine="708"/>
        <w:jc w:val="both"/>
        <w:rPr>
          <w:rFonts w:ascii="GHEA Grapalat" w:hAnsi="GHEA Grapalat" w:cs="Sylfaen"/>
          <w:sz w:val="20"/>
          <w:lang w:val="hy-AM"/>
        </w:rPr>
      </w:pPr>
    </w:p>
    <w:p w14:paraId="599BD50C" w14:textId="77777777" w:rsidR="00D45072" w:rsidRDefault="00D45072" w:rsidP="00D45072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առաջացման </w:t>
      </w:r>
      <w:r w:rsidRPr="004C7E81">
        <w:rPr>
          <w:rFonts w:ascii="GHEA Grapalat" w:hAnsi="GHEA Grapalat" w:cs="Sylfaen"/>
          <w:sz w:val="20"/>
          <w:lang w:val="af-ZA"/>
        </w:rPr>
        <w:t>պատճառ</w:t>
      </w:r>
      <w:r w:rsidRPr="00B54E72">
        <w:rPr>
          <w:rFonts w:ascii="GHEA Grapalat" w:hAnsi="GHEA Grapalat"/>
          <w:sz w:val="20"/>
          <w:lang w:val="hy-AM"/>
        </w:rPr>
        <w:t>`</w:t>
      </w:r>
      <w:r>
        <w:rPr>
          <w:rFonts w:ascii="GHEA Grapalat" w:hAnsi="GHEA Grapalat"/>
          <w:sz w:val="20"/>
          <w:lang w:val="hy-AM"/>
        </w:rPr>
        <w:t xml:space="preserve"> </w:t>
      </w:r>
      <w:r w:rsidRPr="008538B2">
        <w:rPr>
          <w:rFonts w:ascii="GHEA Grapalat" w:hAnsi="GHEA Grapalat" w:cs="Sylfaen"/>
          <w:sz w:val="20"/>
          <w:lang w:val="af-ZA"/>
        </w:rPr>
        <w:t>նախատեսվել են ֆինանսական միջոցներ</w:t>
      </w:r>
      <w:r>
        <w:rPr>
          <w:rFonts w:ascii="GHEA Grapalat" w:hAnsi="GHEA Grapalat" w:cs="Sylfaen"/>
          <w:sz w:val="20"/>
          <w:lang w:val="af-ZA"/>
        </w:rPr>
        <w:t>:</w:t>
      </w:r>
      <w:r w:rsidRPr="004C7E81">
        <w:rPr>
          <w:rFonts w:ascii="GHEA Grapalat" w:hAnsi="GHEA Grapalat"/>
          <w:sz w:val="20"/>
          <w:lang w:val="af-ZA"/>
        </w:rPr>
        <w:tab/>
      </w:r>
      <w:r w:rsidRPr="00B61FAF">
        <w:rPr>
          <w:rFonts w:ascii="GHEA Grapalat" w:hAnsi="GHEA Grapalat" w:cs="Sylfaen"/>
          <w:sz w:val="12"/>
          <w:lang w:val="af-ZA"/>
        </w:rPr>
        <w:tab/>
      </w:r>
      <w:r w:rsidRPr="00B61FAF">
        <w:rPr>
          <w:rFonts w:ascii="GHEA Grapalat" w:hAnsi="GHEA Grapalat" w:cs="Sylfaen"/>
          <w:sz w:val="12"/>
          <w:lang w:val="af-ZA"/>
        </w:rPr>
        <w:tab/>
      </w:r>
      <w:r w:rsidRPr="00B61FAF">
        <w:rPr>
          <w:rFonts w:ascii="GHEA Grapalat" w:hAnsi="GHEA Grapalat" w:cs="Sylfaen"/>
          <w:sz w:val="12"/>
          <w:lang w:val="af-ZA"/>
        </w:rPr>
        <w:tab/>
      </w:r>
      <w:r w:rsidRPr="00B61FAF"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</w:p>
    <w:p w14:paraId="4A492565" w14:textId="77777777" w:rsidR="00D45072" w:rsidRPr="00B54E72" w:rsidRDefault="00D45072" w:rsidP="00D45072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նկարագրություն</w:t>
      </w:r>
      <w:r>
        <w:rPr>
          <w:rFonts w:ascii="GHEA Grapalat" w:hAnsi="GHEA Grapalat" w:cs="Sylfaen"/>
          <w:sz w:val="20"/>
          <w:lang w:val="hy-AM"/>
        </w:rPr>
        <w:t>՝</w:t>
      </w:r>
      <w:r w:rsidRPr="00101CB0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կնքվել</w:t>
      </w:r>
      <w:r w:rsidRPr="00B54E72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 xml:space="preserve">է համաձայնագիր, </w:t>
      </w:r>
      <w:r>
        <w:rPr>
          <w:rFonts w:ascii="GHEA Grapalat" w:hAnsi="GHEA Grapalat" w:cs="Sylfaen"/>
          <w:sz w:val="20"/>
          <w:lang w:val="hy-AM"/>
        </w:rPr>
        <w:t>սահմանվել են գնման և վճարման ժամանակացույցերը</w:t>
      </w:r>
      <w:r w:rsidRPr="00B54E72">
        <w:rPr>
          <w:rFonts w:ascii="GHEA Grapalat" w:hAnsi="GHEA Grapalat" w:cs="Sylfaen"/>
          <w:sz w:val="20"/>
          <w:lang w:val="af-ZA"/>
        </w:rPr>
        <w:t>:</w:t>
      </w:r>
    </w:p>
    <w:p w14:paraId="732C6D14" w14:textId="77777777" w:rsidR="00D45072" w:rsidRDefault="00D45072" w:rsidP="00D45072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0A618CDC" w14:textId="77777777" w:rsidR="00D45072" w:rsidRPr="001405C5" w:rsidRDefault="00D45072" w:rsidP="00D45072">
      <w:pPr>
        <w:ind w:firstLine="709"/>
        <w:jc w:val="both"/>
        <w:rPr>
          <w:rFonts w:ascii="GHEA Grapalat" w:hAnsi="GHEA Grapalat"/>
          <w:sz w:val="20"/>
          <w:u w:val="single"/>
          <w:lang w:val="hy-AM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հիմնավորում</w:t>
      </w:r>
      <w:r w:rsidRPr="00884D4E">
        <w:rPr>
          <w:rFonts w:ascii="GHEA Grapalat" w:hAnsi="GHEA Grapalat" w:cs="Sylfaen"/>
          <w:sz w:val="20"/>
          <w:lang w:val="af-ZA"/>
        </w:rPr>
        <w:t>:</w:t>
      </w:r>
      <w:r w:rsidRPr="004C7E81">
        <w:rPr>
          <w:rFonts w:ascii="GHEA Grapalat" w:hAnsi="GHEA Grapalat"/>
          <w:sz w:val="20"/>
          <w:lang w:val="af-ZA"/>
        </w:rPr>
        <w:tab/>
      </w:r>
      <w:r w:rsidRPr="001405C5">
        <w:rPr>
          <w:rFonts w:ascii="GHEA Grapalat" w:hAnsi="GHEA Grapalat"/>
          <w:sz w:val="20"/>
          <w:lang w:val="ru-RU"/>
        </w:rPr>
        <w:t>Պայմանագ</w:t>
      </w:r>
      <w:r>
        <w:rPr>
          <w:rFonts w:ascii="GHEA Grapalat" w:hAnsi="GHEA Grapalat"/>
          <w:sz w:val="20"/>
        </w:rPr>
        <w:t>րերը</w:t>
      </w:r>
      <w:r w:rsidRPr="00B54E72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ru-RU"/>
        </w:rPr>
        <w:t>կնքվել</w:t>
      </w:r>
      <w:r w:rsidRPr="001405C5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</w:rPr>
        <w:t>էին</w:t>
      </w:r>
      <w:r w:rsidRPr="001405C5">
        <w:rPr>
          <w:rFonts w:ascii="GHEA Grapalat" w:hAnsi="GHEA Grapalat"/>
          <w:sz w:val="20"/>
          <w:lang w:val="pt-BR"/>
        </w:rPr>
        <w:t xml:space="preserve"> </w:t>
      </w:r>
      <w:r w:rsidRPr="001405C5">
        <w:rPr>
          <w:rFonts w:ascii="GHEA Grapalat" w:hAnsi="GHEA Grapalat"/>
          <w:sz w:val="20"/>
          <w:lang w:val="ru-RU"/>
        </w:rPr>
        <w:t>Գնումների</w:t>
      </w:r>
      <w:r w:rsidRPr="001405C5">
        <w:rPr>
          <w:rFonts w:ascii="GHEA Grapalat" w:hAnsi="GHEA Grapalat"/>
          <w:sz w:val="20"/>
          <w:lang w:val="pt-BR"/>
        </w:rPr>
        <w:t xml:space="preserve"> </w:t>
      </w:r>
      <w:r w:rsidRPr="001405C5">
        <w:rPr>
          <w:rFonts w:ascii="GHEA Grapalat" w:hAnsi="GHEA Grapalat"/>
          <w:sz w:val="20"/>
          <w:lang w:val="ru-RU"/>
        </w:rPr>
        <w:t>մասին</w:t>
      </w:r>
      <w:r w:rsidRPr="001405C5">
        <w:rPr>
          <w:rFonts w:ascii="GHEA Grapalat" w:hAnsi="GHEA Grapalat"/>
          <w:sz w:val="20"/>
          <w:lang w:val="pt-BR"/>
        </w:rPr>
        <w:t xml:space="preserve"> </w:t>
      </w:r>
      <w:r w:rsidRPr="001405C5">
        <w:rPr>
          <w:rFonts w:ascii="GHEA Grapalat" w:hAnsi="GHEA Grapalat"/>
          <w:sz w:val="20"/>
          <w:lang w:val="ru-RU"/>
        </w:rPr>
        <w:t>ՀՀ</w:t>
      </w:r>
      <w:r w:rsidRPr="001405C5">
        <w:rPr>
          <w:rFonts w:ascii="GHEA Grapalat" w:hAnsi="GHEA Grapalat"/>
          <w:sz w:val="20"/>
          <w:lang w:val="pt-BR"/>
        </w:rPr>
        <w:t xml:space="preserve"> </w:t>
      </w:r>
      <w:r w:rsidRPr="001405C5">
        <w:rPr>
          <w:rFonts w:ascii="GHEA Grapalat" w:hAnsi="GHEA Grapalat"/>
          <w:sz w:val="20"/>
          <w:lang w:val="ru-RU"/>
        </w:rPr>
        <w:t>օրենքի</w:t>
      </w:r>
      <w:r w:rsidRPr="001405C5">
        <w:rPr>
          <w:rFonts w:ascii="GHEA Grapalat" w:hAnsi="GHEA Grapalat"/>
          <w:sz w:val="20"/>
          <w:lang w:val="pt-BR"/>
        </w:rPr>
        <w:t xml:space="preserve"> 15-</w:t>
      </w:r>
      <w:r w:rsidRPr="001405C5">
        <w:rPr>
          <w:rFonts w:ascii="GHEA Grapalat" w:hAnsi="GHEA Grapalat"/>
          <w:sz w:val="20"/>
          <w:lang w:val="ru-RU"/>
        </w:rPr>
        <w:t>րդ</w:t>
      </w:r>
      <w:r w:rsidRPr="001405C5">
        <w:rPr>
          <w:rFonts w:ascii="GHEA Grapalat" w:hAnsi="GHEA Grapalat"/>
          <w:sz w:val="20"/>
          <w:lang w:val="pt-BR"/>
        </w:rPr>
        <w:t xml:space="preserve"> </w:t>
      </w:r>
      <w:r w:rsidRPr="001405C5">
        <w:rPr>
          <w:rFonts w:ascii="GHEA Grapalat" w:hAnsi="GHEA Grapalat"/>
          <w:sz w:val="20"/>
          <w:lang w:val="ru-RU"/>
        </w:rPr>
        <w:t>հոդվածի</w:t>
      </w:r>
      <w:r w:rsidRPr="001405C5">
        <w:rPr>
          <w:rFonts w:ascii="GHEA Grapalat" w:hAnsi="GHEA Grapalat"/>
          <w:sz w:val="20"/>
          <w:lang w:val="pt-BR"/>
        </w:rPr>
        <w:t xml:space="preserve"> 6-</w:t>
      </w:r>
      <w:r w:rsidRPr="001405C5">
        <w:rPr>
          <w:rFonts w:ascii="GHEA Grapalat" w:hAnsi="GHEA Grapalat"/>
          <w:sz w:val="20"/>
          <w:lang w:val="ru-RU"/>
        </w:rPr>
        <w:t>րդ</w:t>
      </w:r>
      <w:r w:rsidRPr="001405C5">
        <w:rPr>
          <w:rFonts w:ascii="GHEA Grapalat" w:hAnsi="GHEA Grapalat"/>
          <w:sz w:val="20"/>
          <w:lang w:val="pt-BR"/>
        </w:rPr>
        <w:t xml:space="preserve"> </w:t>
      </w:r>
      <w:r w:rsidRPr="001405C5">
        <w:rPr>
          <w:rFonts w:ascii="GHEA Grapalat" w:hAnsi="GHEA Grapalat"/>
          <w:sz w:val="20"/>
          <w:lang w:val="ru-RU"/>
        </w:rPr>
        <w:t>մասի</w:t>
      </w:r>
      <w:r w:rsidRPr="001405C5">
        <w:rPr>
          <w:rFonts w:ascii="GHEA Grapalat" w:hAnsi="GHEA Grapalat"/>
          <w:sz w:val="20"/>
          <w:lang w:val="pt-BR"/>
        </w:rPr>
        <w:t xml:space="preserve"> </w:t>
      </w:r>
      <w:r w:rsidRPr="001405C5">
        <w:rPr>
          <w:rFonts w:ascii="GHEA Grapalat" w:hAnsi="GHEA Grapalat"/>
          <w:sz w:val="20"/>
          <w:lang w:val="ru-RU"/>
        </w:rPr>
        <w:t>հիման</w:t>
      </w:r>
      <w:r w:rsidRPr="001405C5">
        <w:rPr>
          <w:rFonts w:ascii="GHEA Grapalat" w:hAnsi="GHEA Grapalat"/>
          <w:sz w:val="20"/>
          <w:lang w:val="pt-BR"/>
        </w:rPr>
        <w:t xml:space="preserve"> </w:t>
      </w:r>
      <w:r w:rsidRPr="001405C5">
        <w:rPr>
          <w:rFonts w:ascii="GHEA Grapalat" w:hAnsi="GHEA Grapalat"/>
          <w:sz w:val="20"/>
          <w:lang w:val="ru-RU"/>
        </w:rPr>
        <w:t>վրա</w:t>
      </w:r>
      <w:r w:rsidRPr="001405C5">
        <w:rPr>
          <w:rFonts w:ascii="GHEA Grapalat" w:hAnsi="GHEA Grapalat"/>
          <w:sz w:val="20"/>
          <w:lang w:val="af-ZA"/>
        </w:rPr>
        <w:t>: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/>
          <w:sz w:val="20"/>
          <w:lang w:val="hy-AM"/>
        </w:rPr>
        <w:t xml:space="preserve">Նախատեսվել են </w:t>
      </w:r>
      <w:r w:rsidRPr="001405C5">
        <w:rPr>
          <w:rFonts w:ascii="GHEA Grapalat" w:hAnsi="GHEA Grapalat"/>
          <w:sz w:val="20"/>
          <w:lang w:val="ru-RU"/>
        </w:rPr>
        <w:t>ֆինանսական</w:t>
      </w:r>
      <w:r w:rsidRPr="001405C5">
        <w:rPr>
          <w:rFonts w:ascii="GHEA Grapalat" w:hAnsi="GHEA Grapalat"/>
          <w:sz w:val="20"/>
          <w:lang w:val="pt-BR"/>
        </w:rPr>
        <w:t xml:space="preserve"> </w:t>
      </w:r>
      <w:r w:rsidRPr="001405C5">
        <w:rPr>
          <w:rFonts w:ascii="GHEA Grapalat" w:hAnsi="GHEA Grapalat"/>
          <w:sz w:val="20"/>
          <w:lang w:val="ru-RU"/>
        </w:rPr>
        <w:t>միջոցներ</w:t>
      </w:r>
      <w:r w:rsidRPr="001405C5"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/>
          <w:sz w:val="20"/>
          <w:lang w:val="hy-AM"/>
        </w:rPr>
        <w:t>և</w:t>
      </w:r>
      <w:r w:rsidRPr="001405C5">
        <w:rPr>
          <w:rFonts w:ascii="GHEA Grapalat" w:hAnsi="GHEA Grapalat"/>
          <w:sz w:val="20"/>
          <w:lang w:val="pt-BR"/>
        </w:rPr>
        <w:t xml:space="preserve"> </w:t>
      </w:r>
      <w:r w:rsidRPr="001405C5">
        <w:rPr>
          <w:rFonts w:ascii="GHEA Grapalat" w:hAnsi="GHEA Grapalat"/>
          <w:sz w:val="20"/>
          <w:lang w:val="ru-RU"/>
        </w:rPr>
        <w:t>կողմերի</w:t>
      </w:r>
      <w:r w:rsidRPr="001405C5">
        <w:rPr>
          <w:rFonts w:ascii="GHEA Grapalat" w:hAnsi="GHEA Grapalat"/>
          <w:sz w:val="20"/>
          <w:lang w:val="pt-BR"/>
        </w:rPr>
        <w:t xml:space="preserve"> </w:t>
      </w:r>
      <w:r w:rsidRPr="001405C5">
        <w:rPr>
          <w:rFonts w:ascii="GHEA Grapalat" w:hAnsi="GHEA Grapalat"/>
          <w:sz w:val="20"/>
          <w:lang w:val="ru-RU"/>
        </w:rPr>
        <w:t>միջև</w:t>
      </w:r>
      <w:r w:rsidRPr="001405C5">
        <w:rPr>
          <w:rFonts w:ascii="GHEA Grapalat" w:hAnsi="GHEA Grapalat"/>
          <w:sz w:val="20"/>
          <w:lang w:val="pt-BR"/>
        </w:rPr>
        <w:t xml:space="preserve"> </w:t>
      </w:r>
      <w:r w:rsidRPr="001405C5">
        <w:rPr>
          <w:rFonts w:ascii="GHEA Grapalat" w:hAnsi="GHEA Grapalat"/>
          <w:sz w:val="20"/>
          <w:lang w:val="ru-RU"/>
        </w:rPr>
        <w:t>կնքվ</w:t>
      </w:r>
      <w:r>
        <w:rPr>
          <w:rFonts w:ascii="GHEA Grapalat" w:hAnsi="GHEA Grapalat"/>
          <w:sz w:val="20"/>
          <w:lang w:val="hy-AM"/>
        </w:rPr>
        <w:t>ել</w:t>
      </w:r>
      <w:r w:rsidRPr="001405C5"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/>
          <w:sz w:val="20"/>
          <w:lang w:val="hy-AM"/>
        </w:rPr>
        <w:t xml:space="preserve">է </w:t>
      </w:r>
      <w:r>
        <w:rPr>
          <w:rFonts w:ascii="GHEA Grapalat" w:hAnsi="GHEA Grapalat"/>
          <w:sz w:val="20"/>
          <w:lang w:val="ru-RU"/>
        </w:rPr>
        <w:t>համաձայնագ</w:t>
      </w:r>
      <w:r w:rsidRPr="001405C5">
        <w:rPr>
          <w:rFonts w:ascii="GHEA Grapalat" w:hAnsi="GHEA Grapalat"/>
          <w:sz w:val="20"/>
          <w:lang w:val="ru-RU"/>
        </w:rPr>
        <w:t>ի</w:t>
      </w:r>
      <w:r>
        <w:rPr>
          <w:rFonts w:ascii="GHEA Grapalat" w:hAnsi="GHEA Grapalat"/>
          <w:sz w:val="20"/>
          <w:lang w:val="hy-AM"/>
        </w:rPr>
        <w:t xml:space="preserve">ր՝ </w:t>
      </w:r>
      <w:r w:rsidRPr="001405C5">
        <w:rPr>
          <w:rFonts w:ascii="GHEA Grapalat" w:hAnsi="GHEA Grapalat"/>
          <w:sz w:val="20"/>
          <w:lang w:val="ru-RU"/>
        </w:rPr>
        <w:t>որպես</w:t>
      </w:r>
      <w:r w:rsidRPr="001405C5">
        <w:rPr>
          <w:rFonts w:ascii="GHEA Grapalat" w:hAnsi="GHEA Grapalat"/>
          <w:sz w:val="20"/>
          <w:lang w:val="pt-BR"/>
        </w:rPr>
        <w:t xml:space="preserve"> </w:t>
      </w:r>
      <w:r w:rsidRPr="001405C5">
        <w:rPr>
          <w:rFonts w:ascii="GHEA Grapalat" w:hAnsi="GHEA Grapalat"/>
          <w:sz w:val="20"/>
          <w:lang w:val="ru-RU"/>
        </w:rPr>
        <w:t>դրա</w:t>
      </w:r>
      <w:r w:rsidRPr="001405C5">
        <w:rPr>
          <w:rFonts w:ascii="GHEA Grapalat" w:hAnsi="GHEA Grapalat"/>
          <w:sz w:val="20"/>
          <w:lang w:val="pt-BR"/>
        </w:rPr>
        <w:t xml:space="preserve"> </w:t>
      </w:r>
      <w:r w:rsidRPr="001405C5">
        <w:rPr>
          <w:rFonts w:ascii="GHEA Grapalat" w:hAnsi="GHEA Grapalat"/>
          <w:sz w:val="20"/>
          <w:lang w:val="ru-RU"/>
        </w:rPr>
        <w:t>անբաժանելի</w:t>
      </w:r>
      <w:r w:rsidRPr="001405C5">
        <w:rPr>
          <w:rFonts w:ascii="GHEA Grapalat" w:hAnsi="GHEA Grapalat"/>
          <w:sz w:val="20"/>
          <w:lang w:val="pt-BR"/>
        </w:rPr>
        <w:t xml:space="preserve"> </w:t>
      </w:r>
      <w:r w:rsidRPr="001405C5">
        <w:rPr>
          <w:rFonts w:ascii="GHEA Grapalat" w:hAnsi="GHEA Grapalat"/>
          <w:sz w:val="20"/>
          <w:lang w:val="ru-RU"/>
        </w:rPr>
        <w:t>մաս</w:t>
      </w:r>
      <w:r>
        <w:rPr>
          <w:rFonts w:ascii="GHEA Grapalat" w:hAnsi="GHEA Grapalat"/>
          <w:sz w:val="20"/>
          <w:lang w:val="hy-AM"/>
        </w:rPr>
        <w:t>, որով սահմանվել են վճարման և գնման ժամանակացույցերը</w:t>
      </w:r>
      <w:r w:rsidRPr="001405C5">
        <w:rPr>
          <w:rFonts w:ascii="GHEA Grapalat" w:hAnsi="GHEA Grapalat"/>
          <w:sz w:val="20"/>
          <w:lang w:val="af-ZA"/>
        </w:rPr>
        <w:t>:</w:t>
      </w:r>
    </w:p>
    <w:p w14:paraId="5B65794F" w14:textId="77777777" w:rsidR="00D45072" w:rsidRPr="00884D4E" w:rsidRDefault="00D45072" w:rsidP="00D45072">
      <w:pPr>
        <w:spacing w:after="240"/>
        <w:ind w:firstLine="709"/>
        <w:jc w:val="both"/>
        <w:rPr>
          <w:rFonts w:ascii="GHEA Grapalat" w:hAnsi="GHEA Grapalat"/>
          <w:sz w:val="20"/>
          <w:lang w:val="hy-AM"/>
        </w:rPr>
      </w:pPr>
    </w:p>
    <w:p w14:paraId="5EEBBE0A" w14:textId="77777777" w:rsidR="00D45072" w:rsidRPr="008A0B9E" w:rsidRDefault="00D45072" w:rsidP="00D4507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hy-AM"/>
        </w:rPr>
      </w:pPr>
    </w:p>
    <w:p w14:paraId="14E66685" w14:textId="77777777" w:rsidR="00000000" w:rsidRPr="00D45072" w:rsidRDefault="00D45072" w:rsidP="00454D67">
      <w:pPr>
        <w:jc w:val="both"/>
        <w:rPr>
          <w:lang w:val="af-ZA"/>
        </w:rPr>
      </w:pPr>
      <w:r w:rsidRPr="008A0B9E">
        <w:rPr>
          <w:rFonts w:ascii="GHEA Grapalat" w:hAnsi="GHEA Grapalat" w:cs="Sylfaen"/>
          <w:sz w:val="20"/>
          <w:lang w:val="af-ZA"/>
        </w:rPr>
        <w:tab/>
      </w:r>
      <w:r w:rsidRPr="00B15350">
        <w:rPr>
          <w:rFonts w:ascii="GHEA Grapalat" w:hAnsi="GHEA Grapalat" w:cs="Sylfaen"/>
          <w:b/>
          <w:i/>
          <w:sz w:val="20"/>
          <w:lang w:val="af-ZA"/>
        </w:rPr>
        <w:t>Պատվիրատու</w:t>
      </w:r>
      <w:r w:rsidRPr="00884D4E">
        <w:rPr>
          <w:rFonts w:ascii="GHEA Grapalat" w:hAnsi="GHEA Grapalat" w:cs="Sylfaen"/>
          <w:b/>
          <w:i/>
          <w:sz w:val="20"/>
          <w:lang w:val="af-ZA"/>
        </w:rPr>
        <w:t xml:space="preserve">` </w:t>
      </w:r>
      <w:r w:rsidR="00E01393" w:rsidRPr="00E01393">
        <w:rPr>
          <w:rFonts w:ascii="GHEA Grapalat" w:hAnsi="GHEA Grapalat" w:cs="Sylfaen"/>
          <w:b/>
          <w:i/>
          <w:sz w:val="20"/>
          <w:lang w:val="af-ZA"/>
        </w:rPr>
        <w:t>«Հովհաննես Թումանյանի թանգարան» ՊՈԱԿ</w:t>
      </w:r>
    </w:p>
    <w:sectPr w:rsidR="00A00C47" w:rsidRPr="00D45072" w:rsidSect="003604C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07FC81" w14:textId="77777777" w:rsidR="00A63B27" w:rsidRDefault="00A63B27">
      <w:r>
        <w:separator/>
      </w:r>
    </w:p>
  </w:endnote>
  <w:endnote w:type="continuationSeparator" w:id="0">
    <w:p w14:paraId="6783C918" w14:textId="77777777" w:rsidR="00A63B27" w:rsidRDefault="00A63B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09B22D" w14:textId="77777777" w:rsidR="00000000" w:rsidRDefault="00D4507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E0550F3" w14:textId="77777777" w:rsidR="00000000" w:rsidRDefault="00000000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D27105" w14:textId="77777777" w:rsidR="00000000" w:rsidRDefault="00000000" w:rsidP="00B21464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4BC741" w14:textId="77777777" w:rsidR="00000000" w:rsidRDefault="000000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F641AD" w14:textId="77777777" w:rsidR="00A63B27" w:rsidRDefault="00A63B27">
      <w:r>
        <w:separator/>
      </w:r>
    </w:p>
  </w:footnote>
  <w:footnote w:type="continuationSeparator" w:id="0">
    <w:p w14:paraId="0A9086D2" w14:textId="77777777" w:rsidR="00A63B27" w:rsidRDefault="00A63B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72FD0B" w14:textId="77777777" w:rsidR="00000000" w:rsidRDefault="0000000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0C2F08" w14:textId="77777777" w:rsidR="00000000" w:rsidRDefault="0000000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0663A7" w14:textId="77777777" w:rsidR="00000000" w:rsidRDefault="0000000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559A0"/>
    <w:rsid w:val="00454D67"/>
    <w:rsid w:val="005A043B"/>
    <w:rsid w:val="00801BFB"/>
    <w:rsid w:val="008510B8"/>
    <w:rsid w:val="00864AC5"/>
    <w:rsid w:val="008A6C0A"/>
    <w:rsid w:val="009600AF"/>
    <w:rsid w:val="009A4807"/>
    <w:rsid w:val="00A63B27"/>
    <w:rsid w:val="00AC0B58"/>
    <w:rsid w:val="00C014C6"/>
    <w:rsid w:val="00D06EDD"/>
    <w:rsid w:val="00D45072"/>
    <w:rsid w:val="00D559A0"/>
    <w:rsid w:val="00E01393"/>
    <w:rsid w:val="00ED3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BA1EC2"/>
  <w15:docId w15:val="{D9B548FD-7F83-4668-BCB2-FF5E51BC2A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5072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D45072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D45072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Header">
    <w:name w:val="header"/>
    <w:basedOn w:val="Normal"/>
    <w:link w:val="HeaderChar"/>
    <w:rsid w:val="00D45072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">
    <w:name w:val="Header Char"/>
    <w:basedOn w:val="DefaultParagraphFont"/>
    <w:link w:val="Header"/>
    <w:rsid w:val="00D45072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styleId="PageNumber">
    <w:name w:val="page number"/>
    <w:basedOn w:val="DefaultParagraphFont"/>
    <w:rsid w:val="00D45072"/>
  </w:style>
  <w:style w:type="paragraph" w:styleId="Footer">
    <w:name w:val="footer"/>
    <w:basedOn w:val="Normal"/>
    <w:link w:val="FooterChar"/>
    <w:rsid w:val="00D45072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D45072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158</Words>
  <Characters>905</Characters>
  <Application>Microsoft Office Word</Application>
  <DocSecurity>0</DocSecurity>
  <Lines>7</Lines>
  <Paragraphs>2</Paragraphs>
  <ScaleCrop>false</ScaleCrop>
  <Company/>
  <LinksUpToDate>false</LinksUpToDate>
  <CharactersWithSpaces>1061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Hak</dc:creator>
  <cp:keywords/>
  <dc:description/>
  <cp:lastModifiedBy>Lilit</cp:lastModifiedBy>
  <cp:revision>10</cp:revision>
  <dcterms:created xsi:type="dcterms:W3CDTF">2026-02-24T19:18:00Z</dcterms:created>
  <dcterms:modified xsi:type="dcterms:W3CDTF">2026-03-01T14:21:00Z</dcterms:modified>
</cp:coreProperties>
</file>